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1A" w:rsidRPr="00A81985" w:rsidRDefault="00FD5E1D" w:rsidP="002B091A">
      <w:pPr>
        <w:rPr>
          <w:sz w:val="22"/>
          <w:szCs w:val="22"/>
        </w:rPr>
      </w:pPr>
      <w:r w:rsidRPr="00A81985">
        <w:rPr>
          <w:sz w:val="22"/>
          <w:szCs w:val="22"/>
        </w:rPr>
        <w:t xml:space="preserve">  </w:t>
      </w:r>
      <w:r w:rsidR="005A21EF" w:rsidRPr="00A81985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A81985">
        <w:rPr>
          <w:sz w:val="22"/>
          <w:szCs w:val="22"/>
        </w:rPr>
        <w:t xml:space="preserve">              </w:t>
      </w:r>
      <w:r w:rsidR="005A21EF" w:rsidRPr="00A81985">
        <w:rPr>
          <w:sz w:val="22"/>
          <w:szCs w:val="22"/>
        </w:rPr>
        <w:t xml:space="preserve"> </w:t>
      </w:r>
      <w:r w:rsidR="00A81985">
        <w:rPr>
          <w:sz w:val="22"/>
          <w:szCs w:val="22"/>
        </w:rPr>
        <w:t xml:space="preserve"> </w:t>
      </w:r>
      <w:r w:rsidR="005A21EF" w:rsidRPr="00A81985">
        <w:rPr>
          <w:sz w:val="22"/>
          <w:szCs w:val="22"/>
        </w:rPr>
        <w:t xml:space="preserve"> </w:t>
      </w:r>
      <w:r w:rsidR="0061344C">
        <w:rPr>
          <w:sz w:val="22"/>
          <w:szCs w:val="22"/>
        </w:rPr>
        <w:t>Приложение № 4</w:t>
      </w:r>
      <w:bookmarkStart w:id="0" w:name="_GoBack"/>
      <w:bookmarkEnd w:id="0"/>
    </w:p>
    <w:p w:rsidR="002B091A" w:rsidRPr="00A81985" w:rsidRDefault="002B091A" w:rsidP="002B091A">
      <w:pPr>
        <w:rPr>
          <w:sz w:val="22"/>
          <w:szCs w:val="22"/>
        </w:rPr>
      </w:pPr>
      <w:r w:rsidRPr="00A81985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A81985">
        <w:rPr>
          <w:sz w:val="22"/>
          <w:szCs w:val="22"/>
        </w:rPr>
        <w:t xml:space="preserve">              </w:t>
      </w:r>
      <w:r w:rsidRPr="00A81985">
        <w:rPr>
          <w:sz w:val="22"/>
          <w:szCs w:val="22"/>
        </w:rPr>
        <w:t xml:space="preserve">  </w:t>
      </w:r>
      <w:r w:rsidR="00A81985">
        <w:rPr>
          <w:sz w:val="22"/>
          <w:szCs w:val="22"/>
        </w:rPr>
        <w:t xml:space="preserve"> </w:t>
      </w:r>
      <w:r w:rsidRPr="00A81985">
        <w:rPr>
          <w:sz w:val="22"/>
          <w:szCs w:val="22"/>
        </w:rPr>
        <w:t>к Коллективному договору</w:t>
      </w:r>
    </w:p>
    <w:p w:rsidR="002B091A" w:rsidRPr="00A81985" w:rsidRDefault="002B091A" w:rsidP="002B091A">
      <w:pPr>
        <w:rPr>
          <w:sz w:val="22"/>
          <w:szCs w:val="22"/>
        </w:rPr>
      </w:pPr>
      <w:r w:rsidRPr="00A81985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A81985">
        <w:rPr>
          <w:sz w:val="22"/>
          <w:szCs w:val="22"/>
        </w:rPr>
        <w:t xml:space="preserve">               </w:t>
      </w:r>
      <w:r w:rsidRPr="00A81985">
        <w:rPr>
          <w:sz w:val="22"/>
          <w:szCs w:val="22"/>
        </w:rPr>
        <w:t xml:space="preserve"> на 2016-2018г.г.</w:t>
      </w:r>
    </w:p>
    <w:p w:rsidR="002B091A" w:rsidRPr="00A81985" w:rsidRDefault="002B091A" w:rsidP="002B091A">
      <w:pPr>
        <w:tabs>
          <w:tab w:val="left" w:pos="6154"/>
        </w:tabs>
        <w:rPr>
          <w:sz w:val="22"/>
          <w:szCs w:val="22"/>
        </w:rPr>
      </w:pPr>
      <w:r w:rsidRPr="00A81985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A81985">
        <w:rPr>
          <w:sz w:val="22"/>
          <w:szCs w:val="22"/>
        </w:rPr>
        <w:t xml:space="preserve">               </w:t>
      </w:r>
      <w:r w:rsidRPr="00A81985">
        <w:rPr>
          <w:sz w:val="22"/>
          <w:szCs w:val="22"/>
        </w:rPr>
        <w:t xml:space="preserve">  </w:t>
      </w:r>
      <w:proofErr w:type="gramStart"/>
      <w:r w:rsidRPr="00A81985">
        <w:rPr>
          <w:sz w:val="22"/>
          <w:szCs w:val="22"/>
        </w:rPr>
        <w:t xml:space="preserve">(на основании  приказа </w:t>
      </w:r>
      <w:proofErr w:type="gramEnd"/>
    </w:p>
    <w:p w:rsidR="002B091A" w:rsidRPr="00A81985" w:rsidRDefault="002B091A" w:rsidP="002B091A">
      <w:pPr>
        <w:tabs>
          <w:tab w:val="left" w:pos="6154"/>
        </w:tabs>
        <w:rPr>
          <w:sz w:val="22"/>
          <w:szCs w:val="22"/>
        </w:rPr>
      </w:pPr>
      <w:r w:rsidRPr="00A81985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A81985">
        <w:rPr>
          <w:sz w:val="22"/>
          <w:szCs w:val="22"/>
        </w:rPr>
        <w:t xml:space="preserve">               </w:t>
      </w:r>
      <w:proofErr w:type="gramStart"/>
      <w:r w:rsidRPr="00A81985">
        <w:rPr>
          <w:sz w:val="22"/>
          <w:szCs w:val="22"/>
        </w:rPr>
        <w:t>№ 4-ОР от 28.05.2015г.)</w:t>
      </w:r>
      <w:proofErr w:type="gramEnd"/>
    </w:p>
    <w:p w:rsidR="00831D15" w:rsidRPr="00A81985" w:rsidRDefault="005A21EF" w:rsidP="002E2FDC">
      <w:pPr>
        <w:tabs>
          <w:tab w:val="left" w:pos="8355"/>
          <w:tab w:val="right" w:pos="10466"/>
        </w:tabs>
        <w:rPr>
          <w:sz w:val="22"/>
          <w:szCs w:val="22"/>
        </w:rPr>
      </w:pPr>
      <w:r w:rsidRPr="00A81985">
        <w:rPr>
          <w:sz w:val="22"/>
          <w:szCs w:val="22"/>
        </w:rPr>
        <w:t xml:space="preserve"> </w:t>
      </w:r>
      <w:r w:rsidR="002E2FDC" w:rsidRPr="00A81985">
        <w:rPr>
          <w:sz w:val="22"/>
          <w:szCs w:val="22"/>
        </w:rPr>
        <w:tab/>
      </w:r>
    </w:p>
    <w:p w:rsidR="00C965A7" w:rsidRPr="00A81985" w:rsidRDefault="00FD5E1D" w:rsidP="002B091A">
      <w:pPr>
        <w:tabs>
          <w:tab w:val="left" w:pos="6969"/>
        </w:tabs>
        <w:rPr>
          <w:sz w:val="22"/>
          <w:szCs w:val="22"/>
        </w:rPr>
      </w:pPr>
      <w:r w:rsidRPr="00A81985">
        <w:rPr>
          <w:sz w:val="22"/>
          <w:szCs w:val="22"/>
        </w:rPr>
        <w:t xml:space="preserve"> </w:t>
      </w:r>
      <w:r w:rsidR="002E2FDC" w:rsidRPr="00A81985">
        <w:rPr>
          <w:sz w:val="22"/>
          <w:szCs w:val="22"/>
        </w:rPr>
        <w:tab/>
      </w:r>
    </w:p>
    <w:p w:rsidR="002B091A" w:rsidRPr="00190383" w:rsidRDefault="00A47072" w:rsidP="002B091A">
      <w:pPr>
        <w:spacing w:line="360" w:lineRule="auto"/>
        <w:jc w:val="center"/>
        <w:rPr>
          <w:b/>
        </w:rPr>
      </w:pPr>
      <w:r w:rsidRPr="00A81985">
        <w:rPr>
          <w:b/>
          <w:sz w:val="22"/>
          <w:szCs w:val="22"/>
        </w:rPr>
        <w:t xml:space="preserve">       </w:t>
      </w:r>
      <w:r w:rsidR="00E60BF9" w:rsidRPr="00190383">
        <w:rPr>
          <w:b/>
        </w:rPr>
        <w:t>Н</w:t>
      </w:r>
      <w:r w:rsidR="00FD5E1D" w:rsidRPr="00190383">
        <w:rPr>
          <w:b/>
        </w:rPr>
        <w:t>ормы бесп</w:t>
      </w:r>
      <w:r w:rsidR="002B091A" w:rsidRPr="00190383">
        <w:rPr>
          <w:b/>
        </w:rPr>
        <w:t>латного обеспечения работников КГБУ СО «</w:t>
      </w:r>
      <w:proofErr w:type="spellStart"/>
      <w:r w:rsidR="002B091A" w:rsidRPr="00190383">
        <w:rPr>
          <w:b/>
        </w:rPr>
        <w:t>Ачинский</w:t>
      </w:r>
      <w:proofErr w:type="spellEnd"/>
      <w:r w:rsidR="002B091A" w:rsidRPr="00190383">
        <w:rPr>
          <w:b/>
        </w:rPr>
        <w:t xml:space="preserve"> центр адаптации»</w:t>
      </w:r>
    </w:p>
    <w:p w:rsidR="00FD5E1D" w:rsidRPr="00A81985" w:rsidRDefault="002B091A" w:rsidP="002B091A">
      <w:pPr>
        <w:spacing w:line="360" w:lineRule="auto"/>
        <w:jc w:val="center"/>
        <w:rPr>
          <w:b/>
          <w:sz w:val="22"/>
          <w:szCs w:val="22"/>
        </w:rPr>
      </w:pPr>
      <w:r w:rsidRPr="00190383">
        <w:rPr>
          <w:b/>
        </w:rPr>
        <w:t>спец</w:t>
      </w:r>
      <w:r w:rsidR="00FD5E1D" w:rsidRPr="00190383">
        <w:rPr>
          <w:b/>
        </w:rPr>
        <w:t xml:space="preserve">одеждой, </w:t>
      </w:r>
      <w:proofErr w:type="spellStart"/>
      <w:r w:rsidRPr="00190383">
        <w:rPr>
          <w:b/>
        </w:rPr>
        <w:t>спецобувью</w:t>
      </w:r>
      <w:proofErr w:type="spellEnd"/>
      <w:r w:rsidRPr="00190383">
        <w:rPr>
          <w:b/>
        </w:rPr>
        <w:t xml:space="preserve">, </w:t>
      </w:r>
      <w:r w:rsidR="00FD5E1D" w:rsidRPr="00190383">
        <w:rPr>
          <w:b/>
        </w:rPr>
        <w:t xml:space="preserve">инвентарем </w:t>
      </w:r>
      <w:r w:rsidRPr="00190383">
        <w:rPr>
          <w:b/>
        </w:rPr>
        <w:t>и средствами индивидуальной защиты</w:t>
      </w:r>
      <w:r w:rsidRPr="00A81985">
        <w:rPr>
          <w:b/>
          <w:sz w:val="22"/>
          <w:szCs w:val="22"/>
        </w:rPr>
        <w:t xml:space="preserve"> </w:t>
      </w:r>
      <w:r w:rsidR="00FD5E1D" w:rsidRPr="00A81985">
        <w:rPr>
          <w:b/>
          <w:sz w:val="22"/>
          <w:szCs w:val="22"/>
        </w:rPr>
        <w:t xml:space="preserve"> </w:t>
      </w:r>
    </w:p>
    <w:p w:rsidR="00817BAF" w:rsidRPr="00B11B05" w:rsidRDefault="00B11B05" w:rsidP="00B11B05">
      <w:pPr>
        <w:tabs>
          <w:tab w:val="left" w:pos="3288"/>
        </w:tabs>
        <w:rPr>
          <w:b/>
        </w:rPr>
      </w:pPr>
      <w:r>
        <w:tab/>
      </w:r>
    </w:p>
    <w:tbl>
      <w:tblPr>
        <w:tblStyle w:val="a3"/>
        <w:tblpPr w:leftFromText="180" w:rightFromText="180" w:vertAnchor="text" w:horzAnchor="margin" w:tblpY="199"/>
        <w:tblW w:w="10913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551"/>
        <w:gridCol w:w="3260"/>
        <w:gridCol w:w="1984"/>
      </w:tblGrid>
      <w:tr w:rsidR="00C22D87" w:rsidRPr="001A099F" w:rsidTr="00E6169C">
        <w:trPr>
          <w:trHeight w:val="1104"/>
        </w:trPr>
        <w:tc>
          <w:tcPr>
            <w:tcW w:w="567" w:type="dxa"/>
          </w:tcPr>
          <w:p w:rsidR="00C22D87" w:rsidRPr="001A099F" w:rsidRDefault="00C22D87" w:rsidP="00E6169C">
            <w:pPr>
              <w:jc w:val="center"/>
              <w:rPr>
                <w:sz w:val="22"/>
                <w:szCs w:val="22"/>
              </w:rPr>
            </w:pPr>
          </w:p>
          <w:p w:rsidR="00C22D87" w:rsidRPr="001A099F" w:rsidRDefault="00C22D87" w:rsidP="00E6169C">
            <w:pPr>
              <w:jc w:val="center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№</w:t>
            </w:r>
          </w:p>
          <w:p w:rsidR="00C22D87" w:rsidRPr="001A099F" w:rsidRDefault="00C22D87" w:rsidP="00E6169C">
            <w:pPr>
              <w:jc w:val="center"/>
              <w:rPr>
                <w:sz w:val="22"/>
                <w:szCs w:val="22"/>
              </w:rPr>
            </w:pPr>
            <w:proofErr w:type="gramStart"/>
            <w:r w:rsidRPr="001A099F">
              <w:rPr>
                <w:sz w:val="22"/>
                <w:szCs w:val="22"/>
              </w:rPr>
              <w:t>п</w:t>
            </w:r>
            <w:proofErr w:type="gramEnd"/>
            <w:r w:rsidRPr="001A099F">
              <w:rPr>
                <w:sz w:val="22"/>
                <w:szCs w:val="22"/>
              </w:rPr>
              <w:t>/п</w:t>
            </w:r>
          </w:p>
          <w:p w:rsidR="00C22D87" w:rsidRPr="001A099F" w:rsidRDefault="00C22D87" w:rsidP="00E61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22D87" w:rsidRPr="001A099F" w:rsidRDefault="00C22D87" w:rsidP="00E6169C">
            <w:pPr>
              <w:jc w:val="center"/>
              <w:rPr>
                <w:sz w:val="22"/>
                <w:szCs w:val="22"/>
              </w:rPr>
            </w:pPr>
          </w:p>
          <w:p w:rsidR="00C22D87" w:rsidRPr="001A099F" w:rsidRDefault="00C22D87" w:rsidP="00E6169C">
            <w:pPr>
              <w:jc w:val="center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Обоснование</w:t>
            </w:r>
          </w:p>
        </w:tc>
        <w:tc>
          <w:tcPr>
            <w:tcW w:w="2551" w:type="dxa"/>
          </w:tcPr>
          <w:p w:rsidR="00C22D87" w:rsidRPr="001A099F" w:rsidRDefault="00C22D87" w:rsidP="00E6169C">
            <w:pPr>
              <w:jc w:val="center"/>
              <w:rPr>
                <w:sz w:val="22"/>
                <w:szCs w:val="22"/>
              </w:rPr>
            </w:pPr>
          </w:p>
          <w:p w:rsidR="00C22D87" w:rsidRPr="001A099F" w:rsidRDefault="00C22D87" w:rsidP="00E6169C">
            <w:pPr>
              <w:jc w:val="center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Профессия в соответствии со штатным расписанием</w:t>
            </w:r>
          </w:p>
        </w:tc>
        <w:tc>
          <w:tcPr>
            <w:tcW w:w="3260" w:type="dxa"/>
          </w:tcPr>
          <w:p w:rsidR="00C22D87" w:rsidRPr="001A099F" w:rsidRDefault="00C22D87" w:rsidP="00E6169C">
            <w:pPr>
              <w:jc w:val="center"/>
              <w:rPr>
                <w:sz w:val="22"/>
                <w:szCs w:val="22"/>
              </w:rPr>
            </w:pPr>
          </w:p>
          <w:p w:rsidR="00C22D87" w:rsidRPr="001A099F" w:rsidRDefault="00C22D87" w:rsidP="00E6169C">
            <w:pPr>
              <w:jc w:val="center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Наименование спецодежды,</w:t>
            </w:r>
          </w:p>
          <w:p w:rsidR="00C22D87" w:rsidRPr="001A099F" w:rsidRDefault="00C22D87" w:rsidP="00E6169C">
            <w:pPr>
              <w:jc w:val="center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 xml:space="preserve">спец. обуви, </w:t>
            </w:r>
            <w:proofErr w:type="gramStart"/>
            <w:r w:rsidRPr="001A099F">
              <w:rPr>
                <w:sz w:val="22"/>
                <w:szCs w:val="22"/>
              </w:rPr>
              <w:t>СИЗ</w:t>
            </w:r>
            <w:proofErr w:type="gramEnd"/>
            <w:r w:rsidRPr="001A099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C22D87" w:rsidRPr="001A099F" w:rsidRDefault="00C22D87" w:rsidP="00E6169C">
            <w:pPr>
              <w:jc w:val="center"/>
              <w:rPr>
                <w:sz w:val="22"/>
                <w:szCs w:val="22"/>
              </w:rPr>
            </w:pPr>
          </w:p>
          <w:p w:rsidR="00C22D87" w:rsidRPr="001A099F" w:rsidRDefault="00C22D87" w:rsidP="00E6169C">
            <w:pPr>
              <w:jc w:val="center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Норма выдачи на срок</w:t>
            </w:r>
          </w:p>
          <w:p w:rsidR="00C22D87" w:rsidRPr="001A099F" w:rsidRDefault="00C22D87" w:rsidP="00E6169C">
            <w:pPr>
              <w:jc w:val="center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(месяц)</w:t>
            </w:r>
          </w:p>
        </w:tc>
      </w:tr>
      <w:tr w:rsidR="00C22D87" w:rsidRPr="001A099F" w:rsidTr="00E6169C">
        <w:tc>
          <w:tcPr>
            <w:tcW w:w="567" w:type="dxa"/>
          </w:tcPr>
          <w:p w:rsidR="00C22D87" w:rsidRPr="001A099F" w:rsidRDefault="00BD5A63" w:rsidP="00E6169C">
            <w:pPr>
              <w:jc w:val="center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C22D87" w:rsidRPr="001A099F" w:rsidRDefault="00BD5A63" w:rsidP="00E6169C">
            <w:pPr>
              <w:jc w:val="center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C22D87" w:rsidRPr="001A099F" w:rsidRDefault="00BD5A63" w:rsidP="00E6169C">
            <w:pPr>
              <w:jc w:val="center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C22D87" w:rsidRPr="001A099F" w:rsidRDefault="00BD5A63" w:rsidP="00E6169C">
            <w:pPr>
              <w:jc w:val="center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C22D87" w:rsidRPr="001A099F" w:rsidRDefault="00B40FA6" w:rsidP="00E6169C">
            <w:pPr>
              <w:jc w:val="center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5</w:t>
            </w:r>
          </w:p>
        </w:tc>
      </w:tr>
      <w:tr w:rsidR="00E62304" w:rsidRPr="001A099F" w:rsidTr="00E6169C">
        <w:tc>
          <w:tcPr>
            <w:tcW w:w="567" w:type="dxa"/>
          </w:tcPr>
          <w:p w:rsidR="00E62304" w:rsidRPr="001A099F" w:rsidRDefault="00AD2141" w:rsidP="00E62304">
            <w:pPr>
              <w:jc w:val="center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1</w:t>
            </w:r>
            <w:r w:rsidR="00A81985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1A099F" w:rsidRPr="001A099F" w:rsidRDefault="00AD47EC" w:rsidP="001A099F">
            <w:pPr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 xml:space="preserve">Постановление </w:t>
            </w:r>
            <w:r w:rsidR="001A099F" w:rsidRPr="001A099F">
              <w:rPr>
                <w:sz w:val="22"/>
                <w:szCs w:val="22"/>
              </w:rPr>
              <w:t xml:space="preserve"> Правительства Красноярского края</w:t>
            </w:r>
          </w:p>
          <w:p w:rsidR="00AD47EC" w:rsidRPr="00CC12C1" w:rsidRDefault="00AD47EC" w:rsidP="00E62304">
            <w:pPr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от 09 декабря 2014 г. № 579-п</w:t>
            </w:r>
            <w:r w:rsidR="00CC12C1" w:rsidRPr="00CC12C1">
              <w:rPr>
                <w:sz w:val="22"/>
                <w:szCs w:val="22"/>
              </w:rPr>
              <w:t>«</w:t>
            </w:r>
            <w:r w:rsidR="00CC12C1">
              <w:rPr>
                <w:sz w:val="22"/>
                <w:szCs w:val="22"/>
              </w:rPr>
              <w:t xml:space="preserve"> </w:t>
            </w:r>
            <w:r w:rsidR="00CC12C1" w:rsidRPr="00CC12C1">
              <w:rPr>
                <w:sz w:val="22"/>
                <w:szCs w:val="22"/>
              </w:rPr>
              <w:t>Об утверждении перечней и норм бесплатного обеспечения специальной одеждой, обувью и инвентарем работников краевых и муниципальных учреждений социального обслуживания, в должностные обязанности которых входит непосредственное предоставление услуг гражданам»</w:t>
            </w:r>
            <w:r w:rsidR="00CC12C1">
              <w:rPr>
                <w:sz w:val="22"/>
                <w:szCs w:val="22"/>
              </w:rPr>
              <w:t xml:space="preserve"> (Далее – Постановление </w:t>
            </w:r>
            <w:r w:rsidR="00CC12C1" w:rsidRPr="001A099F">
              <w:rPr>
                <w:sz w:val="22"/>
                <w:szCs w:val="22"/>
              </w:rPr>
              <w:t xml:space="preserve">№ 579-п  </w:t>
            </w:r>
            <w:r w:rsidR="00CC12C1">
              <w:rPr>
                <w:sz w:val="22"/>
                <w:szCs w:val="22"/>
              </w:rPr>
              <w:t>от 09 декабря 2014 г.)</w:t>
            </w:r>
          </w:p>
          <w:p w:rsidR="00A0216B" w:rsidRPr="001A099F" w:rsidRDefault="00A0216B" w:rsidP="00AD214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62304" w:rsidRPr="001A099F" w:rsidRDefault="001A099F" w:rsidP="00FD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D5E1D" w:rsidRPr="001A099F">
              <w:rPr>
                <w:sz w:val="22"/>
                <w:szCs w:val="22"/>
              </w:rPr>
              <w:t>ладовщик</w:t>
            </w:r>
          </w:p>
        </w:tc>
        <w:tc>
          <w:tcPr>
            <w:tcW w:w="3260" w:type="dxa"/>
          </w:tcPr>
          <w:p w:rsidR="00E62304" w:rsidRPr="001A099F" w:rsidRDefault="00AD2141" w:rsidP="00AD2141">
            <w:pPr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халат или костюм хлопчатобумажный</w:t>
            </w:r>
          </w:p>
          <w:p w:rsidR="00C411EA" w:rsidRPr="001A099F" w:rsidRDefault="00C411EA" w:rsidP="00AD2141">
            <w:pPr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 xml:space="preserve">Перчатки </w:t>
            </w:r>
            <w:proofErr w:type="gramStart"/>
            <w:r w:rsidRPr="001A099F">
              <w:rPr>
                <w:sz w:val="22"/>
                <w:szCs w:val="22"/>
              </w:rPr>
              <w:t>х/б</w:t>
            </w:r>
            <w:proofErr w:type="gramEnd"/>
          </w:p>
        </w:tc>
        <w:tc>
          <w:tcPr>
            <w:tcW w:w="1984" w:type="dxa"/>
          </w:tcPr>
          <w:p w:rsidR="00E62304" w:rsidRPr="001A099F" w:rsidRDefault="00AD2141" w:rsidP="00E62304">
            <w:pPr>
              <w:jc w:val="both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1A099F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1A099F">
              <w:rPr>
                <w:sz w:val="22"/>
                <w:szCs w:val="22"/>
              </w:rPr>
              <w:t>/ 24 мес.</w:t>
            </w:r>
          </w:p>
          <w:p w:rsidR="00C411EA" w:rsidRPr="001A099F" w:rsidRDefault="00C411EA" w:rsidP="00E62304">
            <w:pPr>
              <w:jc w:val="both"/>
              <w:rPr>
                <w:sz w:val="22"/>
                <w:szCs w:val="22"/>
              </w:rPr>
            </w:pPr>
          </w:p>
          <w:p w:rsidR="00C411EA" w:rsidRPr="001A099F" w:rsidRDefault="00C411EA" w:rsidP="00E62304">
            <w:pPr>
              <w:jc w:val="both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4 пар/12 мес.</w:t>
            </w:r>
          </w:p>
        </w:tc>
      </w:tr>
      <w:tr w:rsidR="00E62304" w:rsidRPr="001A099F" w:rsidTr="00A81985">
        <w:trPr>
          <w:trHeight w:val="333"/>
        </w:trPr>
        <w:tc>
          <w:tcPr>
            <w:tcW w:w="567" w:type="dxa"/>
            <w:vMerge w:val="restart"/>
          </w:tcPr>
          <w:p w:rsidR="00E62304" w:rsidRPr="001A099F" w:rsidRDefault="00AD2141" w:rsidP="00A81985">
            <w:pPr>
              <w:jc w:val="center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2</w:t>
            </w:r>
            <w:r w:rsidR="00A81985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</w:tcPr>
          <w:p w:rsidR="00C965A7" w:rsidRPr="001A099F" w:rsidRDefault="00C965A7" w:rsidP="00C965A7">
            <w:pPr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Постановление от 09 декабря 2014 г. № 579-п</w:t>
            </w:r>
          </w:p>
          <w:p w:rsidR="00E62304" w:rsidRPr="001A099F" w:rsidRDefault="00E62304" w:rsidP="001A099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E62304" w:rsidRPr="001A099F" w:rsidRDefault="00E62304" w:rsidP="00E62304">
            <w:pPr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Уборщик производственных и служебных помещений</w:t>
            </w:r>
          </w:p>
        </w:tc>
        <w:tc>
          <w:tcPr>
            <w:tcW w:w="3260" w:type="dxa"/>
          </w:tcPr>
          <w:p w:rsidR="00E62304" w:rsidRPr="001A099F" w:rsidRDefault="002E2FDC" w:rsidP="00AC2B6B">
            <w:pPr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тапочки</w:t>
            </w:r>
          </w:p>
        </w:tc>
        <w:tc>
          <w:tcPr>
            <w:tcW w:w="1984" w:type="dxa"/>
          </w:tcPr>
          <w:p w:rsidR="00E62304" w:rsidRPr="001A099F" w:rsidRDefault="002E2FDC" w:rsidP="00E62304">
            <w:pPr>
              <w:jc w:val="both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1A099F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1A099F">
              <w:rPr>
                <w:sz w:val="22"/>
                <w:szCs w:val="22"/>
              </w:rPr>
              <w:t>/24 мес.</w:t>
            </w:r>
          </w:p>
        </w:tc>
      </w:tr>
      <w:tr w:rsidR="00E62304" w:rsidRPr="001A099F" w:rsidTr="00E6169C">
        <w:trPr>
          <w:trHeight w:val="325"/>
        </w:trPr>
        <w:tc>
          <w:tcPr>
            <w:tcW w:w="567" w:type="dxa"/>
            <w:vMerge/>
          </w:tcPr>
          <w:p w:rsidR="00E62304" w:rsidRPr="001A099F" w:rsidRDefault="00E62304" w:rsidP="00E6230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62304" w:rsidRPr="001A099F" w:rsidRDefault="00E62304" w:rsidP="00E6230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62304" w:rsidRPr="001A099F" w:rsidRDefault="00E62304" w:rsidP="00E6230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62304" w:rsidRPr="001A099F" w:rsidRDefault="000A2861" w:rsidP="00E62304">
            <w:pPr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п</w:t>
            </w:r>
            <w:r w:rsidR="00E62304" w:rsidRPr="001A099F">
              <w:rPr>
                <w:sz w:val="22"/>
                <w:szCs w:val="22"/>
              </w:rPr>
              <w:t>ерчатки резиновые</w:t>
            </w:r>
          </w:p>
        </w:tc>
        <w:tc>
          <w:tcPr>
            <w:tcW w:w="1984" w:type="dxa"/>
          </w:tcPr>
          <w:p w:rsidR="00E62304" w:rsidRPr="001A099F" w:rsidRDefault="00E62304" w:rsidP="002E2FDC">
            <w:pPr>
              <w:jc w:val="both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2 пар</w:t>
            </w:r>
            <w:r w:rsidR="002E2FDC" w:rsidRPr="001A099F">
              <w:rPr>
                <w:sz w:val="22"/>
                <w:szCs w:val="22"/>
              </w:rPr>
              <w:t xml:space="preserve"> до износа</w:t>
            </w:r>
          </w:p>
        </w:tc>
      </w:tr>
      <w:tr w:rsidR="002E2FDC" w:rsidRPr="001A099F" w:rsidTr="00AD0570">
        <w:trPr>
          <w:trHeight w:val="294"/>
        </w:trPr>
        <w:tc>
          <w:tcPr>
            <w:tcW w:w="567" w:type="dxa"/>
            <w:vMerge/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халат или костюм хлопчатобумажный</w:t>
            </w:r>
          </w:p>
        </w:tc>
        <w:tc>
          <w:tcPr>
            <w:tcW w:w="1984" w:type="dxa"/>
          </w:tcPr>
          <w:p w:rsidR="002E2FDC" w:rsidRPr="001A099F" w:rsidRDefault="002E2FDC" w:rsidP="002E2FDC">
            <w:pPr>
              <w:jc w:val="both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1A099F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1A099F">
              <w:rPr>
                <w:sz w:val="22"/>
                <w:szCs w:val="22"/>
              </w:rPr>
              <w:t>/ 24 мес.</w:t>
            </w:r>
          </w:p>
        </w:tc>
      </w:tr>
      <w:tr w:rsidR="002E2FDC" w:rsidRPr="001A099F" w:rsidTr="00E6169C">
        <w:trPr>
          <w:trHeight w:val="482"/>
        </w:trPr>
        <w:tc>
          <w:tcPr>
            <w:tcW w:w="567" w:type="dxa"/>
            <w:vMerge w:val="restart"/>
          </w:tcPr>
          <w:p w:rsidR="002E2FDC" w:rsidRPr="001A099F" w:rsidRDefault="002E2FDC" w:rsidP="00A81985">
            <w:pPr>
              <w:jc w:val="center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3</w:t>
            </w:r>
            <w:r w:rsidR="00A81985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</w:tcPr>
          <w:p w:rsidR="00C965A7" w:rsidRPr="001A099F" w:rsidRDefault="00C965A7" w:rsidP="00C965A7">
            <w:pPr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Постановление от 09 декабря 2014 г. № 579-п</w:t>
            </w:r>
          </w:p>
          <w:p w:rsidR="002E2FDC" w:rsidRPr="001A099F" w:rsidRDefault="002E2FDC" w:rsidP="001A099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2E2FDC" w:rsidRPr="001A099F" w:rsidRDefault="002E2FDC" w:rsidP="001A099F">
            <w:pPr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 xml:space="preserve">Буфетчик </w:t>
            </w:r>
          </w:p>
        </w:tc>
        <w:tc>
          <w:tcPr>
            <w:tcW w:w="3260" w:type="dxa"/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халат или костюм хлопчатобумажный</w:t>
            </w:r>
          </w:p>
        </w:tc>
        <w:tc>
          <w:tcPr>
            <w:tcW w:w="1984" w:type="dxa"/>
          </w:tcPr>
          <w:p w:rsidR="002E2FDC" w:rsidRPr="001A099F" w:rsidRDefault="002E2FDC" w:rsidP="002E2FDC">
            <w:pPr>
              <w:jc w:val="both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1A099F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1A099F">
              <w:rPr>
                <w:sz w:val="22"/>
                <w:szCs w:val="22"/>
              </w:rPr>
              <w:t>/24 мес.</w:t>
            </w:r>
          </w:p>
        </w:tc>
      </w:tr>
      <w:tr w:rsidR="002E2FDC" w:rsidRPr="001A099F" w:rsidTr="00E6169C">
        <w:trPr>
          <w:trHeight w:val="278"/>
        </w:trPr>
        <w:tc>
          <w:tcPr>
            <w:tcW w:w="567" w:type="dxa"/>
            <w:vMerge/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 xml:space="preserve">колпак или косынка </w:t>
            </w:r>
            <w:proofErr w:type="gramStart"/>
            <w:r w:rsidRPr="001A099F">
              <w:rPr>
                <w:sz w:val="22"/>
                <w:szCs w:val="22"/>
              </w:rPr>
              <w:t>хлопчатобумажные</w:t>
            </w:r>
            <w:proofErr w:type="gramEnd"/>
          </w:p>
        </w:tc>
        <w:tc>
          <w:tcPr>
            <w:tcW w:w="1984" w:type="dxa"/>
          </w:tcPr>
          <w:p w:rsidR="002E2FDC" w:rsidRPr="001A099F" w:rsidRDefault="002E2FDC" w:rsidP="002E2FDC">
            <w:pPr>
              <w:jc w:val="both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1A099F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1A099F">
              <w:rPr>
                <w:sz w:val="22"/>
                <w:szCs w:val="22"/>
              </w:rPr>
              <w:t>/24 мес.</w:t>
            </w:r>
          </w:p>
        </w:tc>
      </w:tr>
      <w:tr w:rsidR="002E2FDC" w:rsidRPr="001A099F" w:rsidTr="00E6169C">
        <w:trPr>
          <w:trHeight w:val="217"/>
        </w:trPr>
        <w:tc>
          <w:tcPr>
            <w:tcW w:w="567" w:type="dxa"/>
            <w:vMerge/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фартук с нагрудником непромокаемый</w:t>
            </w:r>
          </w:p>
        </w:tc>
        <w:tc>
          <w:tcPr>
            <w:tcW w:w="1984" w:type="dxa"/>
          </w:tcPr>
          <w:p w:rsidR="002E2FDC" w:rsidRPr="001A099F" w:rsidRDefault="002E2FDC" w:rsidP="002E2FDC">
            <w:pPr>
              <w:jc w:val="both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дежурный до износа</w:t>
            </w:r>
          </w:p>
        </w:tc>
      </w:tr>
      <w:tr w:rsidR="002E2FDC" w:rsidRPr="001A099F" w:rsidTr="00A81985">
        <w:trPr>
          <w:trHeight w:val="415"/>
        </w:trPr>
        <w:tc>
          <w:tcPr>
            <w:tcW w:w="567" w:type="dxa"/>
            <w:vMerge/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 xml:space="preserve">тапочки </w:t>
            </w:r>
          </w:p>
        </w:tc>
        <w:tc>
          <w:tcPr>
            <w:tcW w:w="1984" w:type="dxa"/>
          </w:tcPr>
          <w:p w:rsidR="002E2FDC" w:rsidRPr="001A099F" w:rsidRDefault="002E2FDC" w:rsidP="002E2FDC">
            <w:pPr>
              <w:jc w:val="both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1 пара/ 24 мес.</w:t>
            </w:r>
          </w:p>
        </w:tc>
      </w:tr>
      <w:tr w:rsidR="002E2FDC" w:rsidRPr="001A099F" w:rsidTr="00E6169C">
        <w:trPr>
          <w:trHeight w:val="584"/>
        </w:trPr>
        <w:tc>
          <w:tcPr>
            <w:tcW w:w="567" w:type="dxa"/>
            <w:vMerge/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обувь резиновая</w:t>
            </w:r>
          </w:p>
        </w:tc>
        <w:tc>
          <w:tcPr>
            <w:tcW w:w="1984" w:type="dxa"/>
          </w:tcPr>
          <w:p w:rsidR="002E2FDC" w:rsidRPr="001A099F" w:rsidRDefault="002E2FDC" w:rsidP="002E2FDC">
            <w:pPr>
              <w:jc w:val="both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дежурная до износа</w:t>
            </w:r>
          </w:p>
        </w:tc>
      </w:tr>
      <w:tr w:rsidR="002E2FDC" w:rsidRPr="001A099F" w:rsidTr="00A81985">
        <w:trPr>
          <w:trHeight w:val="542"/>
        </w:trPr>
        <w:tc>
          <w:tcPr>
            <w:tcW w:w="567" w:type="dxa"/>
            <w:vMerge/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E2FDC" w:rsidRPr="001A099F" w:rsidRDefault="002E2FDC" w:rsidP="002E2FDC">
            <w:pPr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перчатки резиновые</w:t>
            </w:r>
          </w:p>
        </w:tc>
        <w:tc>
          <w:tcPr>
            <w:tcW w:w="1984" w:type="dxa"/>
          </w:tcPr>
          <w:p w:rsidR="002E2FDC" w:rsidRPr="001A099F" w:rsidRDefault="002E2FDC" w:rsidP="002E2FDC">
            <w:pPr>
              <w:jc w:val="both"/>
              <w:rPr>
                <w:sz w:val="22"/>
                <w:szCs w:val="22"/>
              </w:rPr>
            </w:pPr>
            <w:r w:rsidRPr="001A099F">
              <w:rPr>
                <w:sz w:val="22"/>
                <w:szCs w:val="22"/>
              </w:rPr>
              <w:t>2 пар до износа</w:t>
            </w:r>
          </w:p>
        </w:tc>
      </w:tr>
    </w:tbl>
    <w:p w:rsidR="00CC12C1" w:rsidRDefault="00CC12C1" w:rsidP="00CC12C1">
      <w:pPr>
        <w:tabs>
          <w:tab w:val="left" w:pos="3288"/>
        </w:tabs>
        <w:rPr>
          <w:b/>
        </w:rPr>
      </w:pPr>
    </w:p>
    <w:p w:rsidR="00A81985" w:rsidRPr="00B11B05" w:rsidRDefault="00A81985" w:rsidP="00CC12C1">
      <w:pPr>
        <w:tabs>
          <w:tab w:val="left" w:pos="3288"/>
        </w:tabs>
        <w:rPr>
          <w:b/>
        </w:rPr>
      </w:pPr>
    </w:p>
    <w:tbl>
      <w:tblPr>
        <w:tblStyle w:val="a3"/>
        <w:tblpPr w:leftFromText="180" w:rightFromText="180" w:vertAnchor="text" w:horzAnchor="margin" w:tblpY="199"/>
        <w:tblW w:w="10913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551"/>
        <w:gridCol w:w="3260"/>
        <w:gridCol w:w="1984"/>
      </w:tblGrid>
      <w:tr w:rsidR="00CC12C1" w:rsidRPr="00CC12C1" w:rsidTr="00A81985">
        <w:trPr>
          <w:trHeight w:val="251"/>
        </w:trPr>
        <w:tc>
          <w:tcPr>
            <w:tcW w:w="567" w:type="dxa"/>
          </w:tcPr>
          <w:p w:rsidR="00CC12C1" w:rsidRPr="00A81985" w:rsidRDefault="00A81985" w:rsidP="00A81985">
            <w:pPr>
              <w:jc w:val="center"/>
              <w:rPr>
                <w:b/>
                <w:sz w:val="22"/>
                <w:szCs w:val="22"/>
              </w:rPr>
            </w:pPr>
            <w:r w:rsidRPr="00A81985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</w:tcPr>
          <w:p w:rsidR="00CC12C1" w:rsidRPr="00A81985" w:rsidRDefault="00A81985" w:rsidP="00A81985">
            <w:pPr>
              <w:ind w:firstLine="708"/>
              <w:rPr>
                <w:b/>
                <w:sz w:val="22"/>
                <w:szCs w:val="22"/>
              </w:rPr>
            </w:pPr>
            <w:r w:rsidRPr="00A819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CC12C1" w:rsidRPr="00A81985" w:rsidRDefault="00A81985" w:rsidP="00A81985">
            <w:pPr>
              <w:jc w:val="center"/>
              <w:rPr>
                <w:b/>
                <w:sz w:val="22"/>
                <w:szCs w:val="22"/>
              </w:rPr>
            </w:pPr>
            <w:r w:rsidRPr="00A8198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CC12C1" w:rsidRPr="00A81985" w:rsidRDefault="00A81985" w:rsidP="00A81985">
            <w:pPr>
              <w:jc w:val="center"/>
              <w:rPr>
                <w:b/>
                <w:sz w:val="22"/>
                <w:szCs w:val="22"/>
              </w:rPr>
            </w:pPr>
            <w:r w:rsidRPr="00A8198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CC12C1" w:rsidRPr="00A81985" w:rsidRDefault="00A81985" w:rsidP="00A81985">
            <w:pPr>
              <w:jc w:val="center"/>
              <w:rPr>
                <w:b/>
                <w:sz w:val="22"/>
                <w:szCs w:val="22"/>
              </w:rPr>
            </w:pPr>
            <w:r w:rsidRPr="00A81985">
              <w:rPr>
                <w:b/>
                <w:sz w:val="22"/>
                <w:szCs w:val="22"/>
              </w:rPr>
              <w:t>5</w:t>
            </w:r>
          </w:p>
        </w:tc>
      </w:tr>
      <w:tr w:rsidR="00A81985" w:rsidRPr="00CC12C1" w:rsidTr="00A81985">
        <w:trPr>
          <w:trHeight w:val="262"/>
        </w:trPr>
        <w:tc>
          <w:tcPr>
            <w:tcW w:w="567" w:type="dxa"/>
            <w:vMerge w:val="restart"/>
          </w:tcPr>
          <w:p w:rsidR="00A81985" w:rsidRDefault="00A81985" w:rsidP="00A81985">
            <w:pPr>
              <w:jc w:val="center"/>
              <w:rPr>
                <w:sz w:val="22"/>
                <w:szCs w:val="22"/>
              </w:rPr>
            </w:pPr>
          </w:p>
          <w:p w:rsidR="00A81985" w:rsidRDefault="00A81985" w:rsidP="00A81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  <w:vMerge w:val="restart"/>
          </w:tcPr>
          <w:p w:rsidR="00A81985" w:rsidRDefault="00A81985" w:rsidP="00A81985">
            <w:pPr>
              <w:jc w:val="center"/>
              <w:rPr>
                <w:sz w:val="22"/>
                <w:szCs w:val="22"/>
              </w:rPr>
            </w:pPr>
          </w:p>
          <w:p w:rsidR="00A81985" w:rsidRDefault="00A81985" w:rsidP="00A81985">
            <w:pPr>
              <w:jc w:val="center"/>
              <w:rPr>
                <w:sz w:val="22"/>
                <w:szCs w:val="22"/>
              </w:rPr>
            </w:pPr>
            <w:proofErr w:type="gramStart"/>
            <w:r w:rsidRPr="00CC12C1">
              <w:rPr>
                <w:sz w:val="22"/>
                <w:szCs w:val="22"/>
              </w:rPr>
              <w:t>Министерство труда и социальной защиты РФ Приказ от 09 декабря 2014г.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деятельности, занятых на работах с вредными и (или) опасными условиями труда, а так же на работах, выполняемых в особых температурных условиях или связанных с загрязнениями»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  <w:p w:rsidR="00A81985" w:rsidRPr="00CC12C1" w:rsidRDefault="00A81985" w:rsidP="00A81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(Далее -</w:t>
            </w:r>
            <w:r w:rsidRPr="00CC12C1">
              <w:rPr>
                <w:sz w:val="22"/>
                <w:szCs w:val="22"/>
              </w:rPr>
              <w:t xml:space="preserve"> Приказ № 997н </w:t>
            </w:r>
            <w:r>
              <w:rPr>
                <w:sz w:val="22"/>
                <w:szCs w:val="22"/>
              </w:rPr>
              <w:t>от 09 декабря 2014г.)</w:t>
            </w:r>
          </w:p>
          <w:p w:rsidR="00A81985" w:rsidRDefault="00A81985" w:rsidP="00A81985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A81985" w:rsidRDefault="00A81985" w:rsidP="00A81985">
            <w:pPr>
              <w:jc w:val="center"/>
              <w:rPr>
                <w:sz w:val="22"/>
                <w:szCs w:val="22"/>
              </w:rPr>
            </w:pPr>
          </w:p>
          <w:p w:rsidR="00A81985" w:rsidRDefault="00A81985" w:rsidP="00A81985">
            <w:pPr>
              <w:jc w:val="center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Водитель легкового автотранспорта</w:t>
            </w:r>
          </w:p>
        </w:tc>
        <w:tc>
          <w:tcPr>
            <w:tcW w:w="3260" w:type="dxa"/>
          </w:tcPr>
          <w:p w:rsidR="00A81985" w:rsidRDefault="00A81985" w:rsidP="00A81985">
            <w:pPr>
              <w:rPr>
                <w:sz w:val="22"/>
                <w:szCs w:val="22"/>
              </w:rPr>
            </w:pPr>
          </w:p>
          <w:p w:rsidR="00A81985" w:rsidRDefault="00A81985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Перчатки резиновые</w:t>
            </w:r>
          </w:p>
        </w:tc>
        <w:tc>
          <w:tcPr>
            <w:tcW w:w="1984" w:type="dxa"/>
          </w:tcPr>
          <w:p w:rsidR="00A81985" w:rsidRDefault="00A81985" w:rsidP="00A81985">
            <w:pPr>
              <w:jc w:val="both"/>
              <w:rPr>
                <w:sz w:val="22"/>
                <w:szCs w:val="22"/>
              </w:rPr>
            </w:pPr>
          </w:p>
          <w:p w:rsidR="00A81985" w:rsidRDefault="00A81985" w:rsidP="00A81985">
            <w:pPr>
              <w:jc w:val="both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дежурные</w:t>
            </w:r>
          </w:p>
        </w:tc>
      </w:tr>
      <w:tr w:rsidR="00CC12C1" w:rsidRPr="00CC12C1" w:rsidTr="00A81985">
        <w:tc>
          <w:tcPr>
            <w:tcW w:w="567" w:type="dxa"/>
            <w:vMerge/>
          </w:tcPr>
          <w:p w:rsidR="00CC12C1" w:rsidRPr="00CC12C1" w:rsidRDefault="00CC12C1" w:rsidP="00A8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Костюм для защиты от общих производственных загрязнений механических воздействий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jc w:val="both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CC12C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C12C1">
              <w:rPr>
                <w:sz w:val="22"/>
                <w:szCs w:val="22"/>
              </w:rPr>
              <w:t>/12 мес.</w:t>
            </w:r>
          </w:p>
        </w:tc>
      </w:tr>
      <w:tr w:rsidR="00CC12C1" w:rsidRPr="00CC12C1" w:rsidTr="00A81985">
        <w:tc>
          <w:tcPr>
            <w:tcW w:w="567" w:type="dxa"/>
            <w:vMerge/>
          </w:tcPr>
          <w:p w:rsidR="00CC12C1" w:rsidRPr="00CC12C1" w:rsidRDefault="00CC12C1" w:rsidP="00A8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Перчатки с точечным покрытием (или аналог)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jc w:val="both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12 пар / 12 мес.</w:t>
            </w:r>
          </w:p>
        </w:tc>
      </w:tr>
      <w:tr w:rsidR="00CC12C1" w:rsidRPr="00CC12C1" w:rsidTr="00A81985">
        <w:tc>
          <w:tcPr>
            <w:tcW w:w="567" w:type="dxa"/>
            <w:vMerge w:val="restart"/>
          </w:tcPr>
          <w:p w:rsidR="00CC12C1" w:rsidRPr="00CC12C1" w:rsidRDefault="00A81985" w:rsidP="00A81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vMerge w:val="restart"/>
          </w:tcPr>
          <w:p w:rsidR="00CC12C1" w:rsidRPr="00CC12C1" w:rsidRDefault="00A81985" w:rsidP="00A81985">
            <w:pPr>
              <w:jc w:val="center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 xml:space="preserve">Приказ № 997н </w:t>
            </w:r>
            <w:r>
              <w:rPr>
                <w:sz w:val="22"/>
                <w:szCs w:val="22"/>
              </w:rPr>
              <w:t>от 09 декабря 2014г.</w:t>
            </w:r>
          </w:p>
        </w:tc>
        <w:tc>
          <w:tcPr>
            <w:tcW w:w="2551" w:type="dxa"/>
            <w:vMerge w:val="restart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Дворник (уборщик территорий)</w:t>
            </w: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Костюм для защиты от общих производственных загрязнений механических воздействий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 xml:space="preserve"> 1шт/12м</w:t>
            </w:r>
          </w:p>
        </w:tc>
      </w:tr>
      <w:tr w:rsidR="00CC12C1" w:rsidRPr="00CC12C1" w:rsidTr="00A81985">
        <w:tc>
          <w:tcPr>
            <w:tcW w:w="567" w:type="dxa"/>
            <w:vMerge/>
          </w:tcPr>
          <w:p w:rsidR="00CC12C1" w:rsidRPr="00CC12C1" w:rsidRDefault="00CC12C1" w:rsidP="00A8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Перчатки  с полимерным покрытие</w:t>
            </w:r>
            <w:proofErr w:type="gramStart"/>
            <w:r w:rsidRPr="00CC12C1">
              <w:rPr>
                <w:sz w:val="22"/>
                <w:szCs w:val="22"/>
              </w:rPr>
              <w:t>м(</w:t>
            </w:r>
            <w:proofErr w:type="gramEnd"/>
            <w:r w:rsidRPr="00CC12C1">
              <w:rPr>
                <w:sz w:val="22"/>
                <w:szCs w:val="22"/>
              </w:rPr>
              <w:t>или аналог)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jc w:val="both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6 пар/12 мес.</w:t>
            </w:r>
          </w:p>
        </w:tc>
      </w:tr>
      <w:tr w:rsidR="00CC12C1" w:rsidRPr="00CC12C1" w:rsidTr="00A81985">
        <w:tc>
          <w:tcPr>
            <w:tcW w:w="567" w:type="dxa"/>
            <w:vMerge/>
          </w:tcPr>
          <w:p w:rsidR="00CC12C1" w:rsidRPr="00CC12C1" w:rsidRDefault="00CC12C1" w:rsidP="00A8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Сапоги резиновые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jc w:val="both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1 пар/12 мес.</w:t>
            </w:r>
          </w:p>
        </w:tc>
      </w:tr>
      <w:tr w:rsidR="00CC12C1" w:rsidRPr="00CC12C1" w:rsidTr="00A81985">
        <w:tc>
          <w:tcPr>
            <w:tcW w:w="567" w:type="dxa"/>
            <w:vMerge/>
          </w:tcPr>
          <w:p w:rsidR="00CC12C1" w:rsidRPr="00CC12C1" w:rsidRDefault="00CC12C1" w:rsidP="00A8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Фартук из полимерных материалов.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jc w:val="both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CC12C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C12C1">
              <w:rPr>
                <w:sz w:val="22"/>
                <w:szCs w:val="22"/>
              </w:rPr>
              <w:t>/12 мес.</w:t>
            </w:r>
          </w:p>
        </w:tc>
      </w:tr>
      <w:tr w:rsidR="00CC12C1" w:rsidRPr="00CC12C1" w:rsidTr="00A81985">
        <w:trPr>
          <w:trHeight w:val="282"/>
        </w:trPr>
        <w:tc>
          <w:tcPr>
            <w:tcW w:w="567" w:type="dxa"/>
            <w:vMerge w:val="restart"/>
          </w:tcPr>
          <w:p w:rsidR="00CC12C1" w:rsidRPr="00CC12C1" w:rsidRDefault="00A81985" w:rsidP="00A81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  <w:vMerge w:val="restart"/>
          </w:tcPr>
          <w:p w:rsidR="00CC12C1" w:rsidRPr="00CC12C1" w:rsidRDefault="00A81985" w:rsidP="00A81985">
            <w:pPr>
              <w:jc w:val="center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 xml:space="preserve">Приказ № 997н </w:t>
            </w:r>
            <w:r>
              <w:rPr>
                <w:sz w:val="22"/>
                <w:szCs w:val="22"/>
              </w:rPr>
              <w:t>от 09 декабря 2014г.</w:t>
            </w:r>
          </w:p>
          <w:p w:rsidR="00CC12C1" w:rsidRPr="00CC12C1" w:rsidRDefault="00CC12C1" w:rsidP="00A81985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Костюм для защиты от общих производственных загрязнений механических воздействий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jc w:val="both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 xml:space="preserve">1шт/ 12мес. </w:t>
            </w:r>
          </w:p>
        </w:tc>
      </w:tr>
      <w:tr w:rsidR="00CC12C1" w:rsidRPr="00CC12C1" w:rsidTr="00A81985">
        <w:trPr>
          <w:trHeight w:val="284"/>
        </w:trPr>
        <w:tc>
          <w:tcPr>
            <w:tcW w:w="567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Перчатки  с полимерным покрытием (или аналог)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jc w:val="both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6 пар / 12 мес.</w:t>
            </w:r>
          </w:p>
        </w:tc>
      </w:tr>
      <w:tr w:rsidR="00CC12C1" w:rsidRPr="00CC12C1" w:rsidTr="00A81985">
        <w:trPr>
          <w:trHeight w:val="284"/>
        </w:trPr>
        <w:tc>
          <w:tcPr>
            <w:tcW w:w="567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Перчатки резиновые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jc w:val="both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12 пар/12 мес.</w:t>
            </w:r>
          </w:p>
        </w:tc>
      </w:tr>
      <w:tr w:rsidR="00CC12C1" w:rsidRPr="00CC12C1" w:rsidTr="00A81985">
        <w:trPr>
          <w:trHeight w:val="262"/>
        </w:trPr>
        <w:tc>
          <w:tcPr>
            <w:tcW w:w="567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Сапоги резиновые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jc w:val="both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1пар/ 12 мес.</w:t>
            </w:r>
          </w:p>
        </w:tc>
      </w:tr>
      <w:tr w:rsidR="00CC12C1" w:rsidRPr="00CC12C1" w:rsidTr="00A81985">
        <w:trPr>
          <w:trHeight w:val="382"/>
        </w:trPr>
        <w:tc>
          <w:tcPr>
            <w:tcW w:w="567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Респиратор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jc w:val="both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до износа</w:t>
            </w:r>
          </w:p>
        </w:tc>
      </w:tr>
      <w:tr w:rsidR="00CC12C1" w:rsidRPr="00CC12C1" w:rsidTr="00A81985">
        <w:trPr>
          <w:trHeight w:val="382"/>
        </w:trPr>
        <w:tc>
          <w:tcPr>
            <w:tcW w:w="567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Очки защитные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jc w:val="both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до износа</w:t>
            </w:r>
          </w:p>
        </w:tc>
      </w:tr>
      <w:tr w:rsidR="00CC12C1" w:rsidRPr="00CC12C1" w:rsidTr="00A81985">
        <w:trPr>
          <w:trHeight w:val="382"/>
        </w:trPr>
        <w:tc>
          <w:tcPr>
            <w:tcW w:w="567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Щиток защитный лицевой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jc w:val="both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до износа</w:t>
            </w:r>
          </w:p>
        </w:tc>
      </w:tr>
      <w:tr w:rsidR="00CC12C1" w:rsidRPr="00CC12C1" w:rsidTr="00A81985">
        <w:trPr>
          <w:trHeight w:val="242"/>
        </w:trPr>
        <w:tc>
          <w:tcPr>
            <w:tcW w:w="567" w:type="dxa"/>
            <w:vMerge w:val="restart"/>
          </w:tcPr>
          <w:p w:rsidR="00CC12C1" w:rsidRPr="00CC12C1" w:rsidRDefault="00A81985" w:rsidP="00A81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  <w:vMerge w:val="restart"/>
          </w:tcPr>
          <w:p w:rsidR="00A81985" w:rsidRPr="00CC12C1" w:rsidRDefault="00A81985" w:rsidP="00A81985">
            <w:pPr>
              <w:jc w:val="center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 xml:space="preserve">Приказ № 997н </w:t>
            </w:r>
            <w:r>
              <w:rPr>
                <w:sz w:val="22"/>
                <w:szCs w:val="22"/>
              </w:rPr>
              <w:t>от 09 декабря 2014г.</w:t>
            </w:r>
          </w:p>
          <w:p w:rsidR="00CC12C1" w:rsidRPr="00CC12C1" w:rsidRDefault="00CC12C1" w:rsidP="00A8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Слесарь - сантехник</w:t>
            </w: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Костюм для защиты от общих производственных загрязнений механических воздействий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jc w:val="both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 xml:space="preserve">1шт/ 12мес. </w:t>
            </w:r>
          </w:p>
        </w:tc>
      </w:tr>
      <w:tr w:rsidR="00CC12C1" w:rsidRPr="00CC12C1" w:rsidTr="00A81985">
        <w:trPr>
          <w:trHeight w:val="534"/>
        </w:trPr>
        <w:tc>
          <w:tcPr>
            <w:tcW w:w="567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Перчатки  с полимерным покрытие</w:t>
            </w:r>
            <w:proofErr w:type="gramStart"/>
            <w:r w:rsidRPr="00CC12C1">
              <w:rPr>
                <w:sz w:val="22"/>
                <w:szCs w:val="22"/>
              </w:rPr>
              <w:t>м(</w:t>
            </w:r>
            <w:proofErr w:type="gramEnd"/>
            <w:r w:rsidRPr="00CC12C1">
              <w:rPr>
                <w:sz w:val="22"/>
                <w:szCs w:val="22"/>
              </w:rPr>
              <w:t xml:space="preserve">или аналог) 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jc w:val="both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12пары / 12 мес.</w:t>
            </w:r>
          </w:p>
        </w:tc>
      </w:tr>
      <w:tr w:rsidR="00CC12C1" w:rsidRPr="00CC12C1" w:rsidTr="00A81985">
        <w:trPr>
          <w:trHeight w:val="534"/>
        </w:trPr>
        <w:tc>
          <w:tcPr>
            <w:tcW w:w="567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Перчатки  резиновые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jc w:val="both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12 пар / 12 мес.</w:t>
            </w:r>
          </w:p>
        </w:tc>
      </w:tr>
      <w:tr w:rsidR="00CC12C1" w:rsidRPr="00CC12C1" w:rsidTr="00A81985">
        <w:trPr>
          <w:trHeight w:val="306"/>
        </w:trPr>
        <w:tc>
          <w:tcPr>
            <w:tcW w:w="567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Сапоги резиновые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jc w:val="both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1пара/ 12 мес.</w:t>
            </w:r>
          </w:p>
        </w:tc>
      </w:tr>
      <w:tr w:rsidR="00CC12C1" w:rsidRPr="00CC12C1" w:rsidTr="00A81985">
        <w:trPr>
          <w:trHeight w:val="306"/>
        </w:trPr>
        <w:tc>
          <w:tcPr>
            <w:tcW w:w="567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Очки защитные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jc w:val="both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до износа</w:t>
            </w:r>
          </w:p>
        </w:tc>
      </w:tr>
      <w:tr w:rsidR="00CC12C1" w:rsidRPr="00CC12C1" w:rsidTr="00A81985">
        <w:trPr>
          <w:trHeight w:val="306"/>
        </w:trPr>
        <w:tc>
          <w:tcPr>
            <w:tcW w:w="567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Респиратор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jc w:val="both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до износа</w:t>
            </w:r>
          </w:p>
        </w:tc>
      </w:tr>
      <w:tr w:rsidR="00CC12C1" w:rsidRPr="00CC12C1" w:rsidTr="00A81985">
        <w:trPr>
          <w:trHeight w:val="306"/>
        </w:trPr>
        <w:tc>
          <w:tcPr>
            <w:tcW w:w="567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Щиток защитный лицевой</w:t>
            </w:r>
          </w:p>
        </w:tc>
        <w:tc>
          <w:tcPr>
            <w:tcW w:w="1984" w:type="dxa"/>
          </w:tcPr>
          <w:p w:rsidR="00CC12C1" w:rsidRDefault="00CC12C1" w:rsidP="00A81985">
            <w:pPr>
              <w:jc w:val="both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до износа</w:t>
            </w:r>
          </w:p>
          <w:p w:rsidR="00A81985" w:rsidRPr="00CC12C1" w:rsidRDefault="00A81985" w:rsidP="00A81985">
            <w:pPr>
              <w:jc w:val="both"/>
              <w:rPr>
                <w:sz w:val="22"/>
                <w:szCs w:val="22"/>
              </w:rPr>
            </w:pPr>
          </w:p>
        </w:tc>
      </w:tr>
      <w:tr w:rsidR="00CC12C1" w:rsidRPr="00CC12C1" w:rsidTr="00A81985">
        <w:tc>
          <w:tcPr>
            <w:tcW w:w="567" w:type="dxa"/>
            <w:vMerge w:val="restart"/>
          </w:tcPr>
          <w:p w:rsidR="00CC12C1" w:rsidRPr="00CC12C1" w:rsidRDefault="00A81985" w:rsidP="00A81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551" w:type="dxa"/>
            <w:vMerge w:val="restart"/>
          </w:tcPr>
          <w:p w:rsidR="00A81985" w:rsidRPr="00CC12C1" w:rsidRDefault="00A81985" w:rsidP="00A81985">
            <w:pPr>
              <w:jc w:val="center"/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 xml:space="preserve">Приказ № 997н </w:t>
            </w:r>
            <w:r>
              <w:rPr>
                <w:sz w:val="22"/>
                <w:szCs w:val="22"/>
              </w:rPr>
              <w:t>от 09 декабря 2014г.</w:t>
            </w:r>
          </w:p>
          <w:p w:rsidR="00CC12C1" w:rsidRPr="00CC12C1" w:rsidRDefault="00CC12C1" w:rsidP="00A81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Эл</w:t>
            </w:r>
            <w:proofErr w:type="gramStart"/>
            <w:r w:rsidRPr="00CC12C1">
              <w:rPr>
                <w:sz w:val="22"/>
                <w:szCs w:val="22"/>
              </w:rPr>
              <w:t>.</w:t>
            </w:r>
            <w:proofErr w:type="gramEnd"/>
            <w:r w:rsidRPr="00CC12C1">
              <w:rPr>
                <w:sz w:val="22"/>
                <w:szCs w:val="22"/>
              </w:rPr>
              <w:t xml:space="preserve"> </w:t>
            </w:r>
            <w:proofErr w:type="gramStart"/>
            <w:r w:rsidRPr="00CC12C1">
              <w:rPr>
                <w:sz w:val="22"/>
                <w:szCs w:val="22"/>
              </w:rPr>
              <w:t>м</w:t>
            </w:r>
            <w:proofErr w:type="gramEnd"/>
            <w:r w:rsidRPr="00CC12C1">
              <w:rPr>
                <w:sz w:val="22"/>
                <w:szCs w:val="22"/>
              </w:rPr>
              <w:t>онтер по ремонту и обслуживанию электрооборудования</w:t>
            </w: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Костюм или халат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CC12C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C12C1">
              <w:rPr>
                <w:sz w:val="22"/>
                <w:szCs w:val="22"/>
              </w:rPr>
              <w:t xml:space="preserve"> /12 мес.</w:t>
            </w:r>
          </w:p>
        </w:tc>
      </w:tr>
      <w:tr w:rsidR="00CC12C1" w:rsidRPr="00CC12C1" w:rsidTr="00A81985">
        <w:tc>
          <w:tcPr>
            <w:tcW w:w="567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Перчатки с полимерным покрытием (или аналог)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12 пар / 12 мес.</w:t>
            </w:r>
          </w:p>
        </w:tc>
      </w:tr>
      <w:tr w:rsidR="00CC12C1" w:rsidRPr="00CC12C1" w:rsidTr="00A81985">
        <w:tc>
          <w:tcPr>
            <w:tcW w:w="567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перчатки с точечным покрытием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до износа</w:t>
            </w:r>
          </w:p>
        </w:tc>
      </w:tr>
      <w:tr w:rsidR="00CC12C1" w:rsidRPr="00CC12C1" w:rsidTr="00A81985">
        <w:tc>
          <w:tcPr>
            <w:tcW w:w="567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Щиток защитный лицевой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до износа</w:t>
            </w:r>
          </w:p>
        </w:tc>
      </w:tr>
      <w:tr w:rsidR="00CC12C1" w:rsidRPr="00CC12C1" w:rsidTr="00A81985">
        <w:tc>
          <w:tcPr>
            <w:tcW w:w="567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очки защитные</w:t>
            </w:r>
          </w:p>
        </w:tc>
        <w:tc>
          <w:tcPr>
            <w:tcW w:w="1984" w:type="dxa"/>
          </w:tcPr>
          <w:p w:rsidR="00CC12C1" w:rsidRPr="00CC12C1" w:rsidRDefault="00CC12C1" w:rsidP="00A81985">
            <w:pPr>
              <w:rPr>
                <w:sz w:val="22"/>
                <w:szCs w:val="22"/>
              </w:rPr>
            </w:pPr>
            <w:r w:rsidRPr="00CC12C1">
              <w:rPr>
                <w:sz w:val="22"/>
                <w:szCs w:val="22"/>
              </w:rPr>
              <w:t>до износа</w:t>
            </w:r>
          </w:p>
        </w:tc>
      </w:tr>
    </w:tbl>
    <w:p w:rsidR="00CC12C1" w:rsidRPr="00CC12C1" w:rsidRDefault="00CC12C1" w:rsidP="00CC12C1">
      <w:pPr>
        <w:rPr>
          <w:sz w:val="22"/>
          <w:szCs w:val="22"/>
        </w:rPr>
      </w:pPr>
    </w:p>
    <w:p w:rsidR="00645848" w:rsidRPr="00190383" w:rsidRDefault="00645848" w:rsidP="00BD5A63">
      <w:pPr>
        <w:rPr>
          <w:sz w:val="22"/>
          <w:szCs w:val="22"/>
        </w:rPr>
      </w:pPr>
    </w:p>
    <w:p w:rsidR="00B51AB4" w:rsidRPr="00190383" w:rsidRDefault="00B51AB4" w:rsidP="00B51AB4">
      <w:pPr>
        <w:jc w:val="center"/>
        <w:rPr>
          <w:sz w:val="22"/>
          <w:szCs w:val="22"/>
        </w:rPr>
      </w:pPr>
      <w:r w:rsidRPr="00190383">
        <w:rPr>
          <w:sz w:val="22"/>
          <w:szCs w:val="22"/>
        </w:rPr>
        <w:t>С О Г Л А С О В А Н О:</w:t>
      </w:r>
    </w:p>
    <w:p w:rsidR="00B51AB4" w:rsidRPr="00190383" w:rsidRDefault="00B51AB4" w:rsidP="00B51AB4">
      <w:pPr>
        <w:rPr>
          <w:sz w:val="22"/>
          <w:szCs w:val="22"/>
        </w:rPr>
      </w:pPr>
    </w:p>
    <w:p w:rsidR="00B51AB4" w:rsidRPr="00190383" w:rsidRDefault="00B51AB4" w:rsidP="00B51AB4">
      <w:pPr>
        <w:tabs>
          <w:tab w:val="center" w:pos="4677"/>
        </w:tabs>
        <w:rPr>
          <w:sz w:val="22"/>
          <w:szCs w:val="22"/>
        </w:rPr>
      </w:pPr>
      <w:r w:rsidRPr="00190383">
        <w:rPr>
          <w:sz w:val="22"/>
          <w:szCs w:val="22"/>
        </w:rPr>
        <w:t xml:space="preserve">Председатель  </w:t>
      </w:r>
      <w:r w:rsidRPr="00190383">
        <w:rPr>
          <w:sz w:val="22"/>
          <w:szCs w:val="22"/>
        </w:rPr>
        <w:tab/>
        <w:t xml:space="preserve">                                                                       </w:t>
      </w:r>
      <w:r w:rsidR="00A81985" w:rsidRPr="00190383">
        <w:rPr>
          <w:sz w:val="22"/>
          <w:szCs w:val="22"/>
        </w:rPr>
        <w:t xml:space="preserve">  </w:t>
      </w:r>
      <w:r w:rsidR="00190383">
        <w:rPr>
          <w:sz w:val="22"/>
          <w:szCs w:val="22"/>
        </w:rPr>
        <w:t xml:space="preserve">     </w:t>
      </w:r>
      <w:r w:rsidRPr="00190383">
        <w:rPr>
          <w:sz w:val="22"/>
          <w:szCs w:val="22"/>
        </w:rPr>
        <w:t xml:space="preserve"> </w:t>
      </w:r>
      <w:r w:rsidR="00190383">
        <w:rPr>
          <w:sz w:val="22"/>
          <w:szCs w:val="22"/>
        </w:rPr>
        <w:t xml:space="preserve">   </w:t>
      </w:r>
      <w:r w:rsidRPr="00190383">
        <w:rPr>
          <w:sz w:val="22"/>
          <w:szCs w:val="22"/>
        </w:rPr>
        <w:t xml:space="preserve">Директор  КГБУ  </w:t>
      </w:r>
      <w:proofErr w:type="gramStart"/>
      <w:r w:rsidRPr="00190383">
        <w:rPr>
          <w:sz w:val="22"/>
          <w:szCs w:val="22"/>
        </w:rPr>
        <w:t>СО</w:t>
      </w:r>
      <w:proofErr w:type="gramEnd"/>
      <w:r w:rsidRPr="00190383">
        <w:rPr>
          <w:sz w:val="22"/>
          <w:szCs w:val="22"/>
        </w:rPr>
        <w:t xml:space="preserve"> </w:t>
      </w:r>
    </w:p>
    <w:p w:rsidR="00B51AB4" w:rsidRPr="00190383" w:rsidRDefault="00B51AB4" w:rsidP="00B51AB4">
      <w:pPr>
        <w:rPr>
          <w:sz w:val="22"/>
          <w:szCs w:val="22"/>
        </w:rPr>
      </w:pPr>
      <w:r w:rsidRPr="00190383">
        <w:rPr>
          <w:sz w:val="22"/>
          <w:szCs w:val="22"/>
        </w:rPr>
        <w:t xml:space="preserve">Совета  трудового Коллектива                                              </w:t>
      </w:r>
      <w:r w:rsidR="00190383">
        <w:rPr>
          <w:sz w:val="22"/>
          <w:szCs w:val="22"/>
        </w:rPr>
        <w:t xml:space="preserve">          </w:t>
      </w:r>
      <w:r w:rsidRPr="00190383">
        <w:rPr>
          <w:sz w:val="22"/>
          <w:szCs w:val="22"/>
        </w:rPr>
        <w:t>«</w:t>
      </w:r>
      <w:proofErr w:type="spellStart"/>
      <w:r w:rsidRPr="00190383">
        <w:rPr>
          <w:sz w:val="22"/>
          <w:szCs w:val="22"/>
        </w:rPr>
        <w:t>Ачинский</w:t>
      </w:r>
      <w:proofErr w:type="spellEnd"/>
      <w:r w:rsidRPr="00190383">
        <w:rPr>
          <w:sz w:val="22"/>
          <w:szCs w:val="22"/>
        </w:rPr>
        <w:t xml:space="preserve"> центр адаптации»</w:t>
      </w:r>
    </w:p>
    <w:p w:rsidR="00B51AB4" w:rsidRPr="00190383" w:rsidRDefault="00B51AB4" w:rsidP="00B51AB4">
      <w:pPr>
        <w:rPr>
          <w:sz w:val="22"/>
          <w:szCs w:val="22"/>
        </w:rPr>
      </w:pPr>
      <w:r w:rsidRPr="00190383">
        <w:rPr>
          <w:sz w:val="22"/>
          <w:szCs w:val="22"/>
        </w:rPr>
        <w:t>_____________</w:t>
      </w:r>
      <w:proofErr w:type="spellStart"/>
      <w:r w:rsidRPr="00190383">
        <w:rPr>
          <w:sz w:val="22"/>
          <w:szCs w:val="22"/>
        </w:rPr>
        <w:t>Лелеко</w:t>
      </w:r>
      <w:proofErr w:type="spellEnd"/>
      <w:r w:rsidRPr="00190383">
        <w:rPr>
          <w:sz w:val="22"/>
          <w:szCs w:val="22"/>
        </w:rPr>
        <w:t xml:space="preserve"> Е.А.                                                      </w:t>
      </w:r>
      <w:r w:rsidR="00190383">
        <w:rPr>
          <w:sz w:val="22"/>
          <w:szCs w:val="22"/>
        </w:rPr>
        <w:t xml:space="preserve">          </w:t>
      </w:r>
      <w:r w:rsidRPr="00190383">
        <w:rPr>
          <w:sz w:val="22"/>
          <w:szCs w:val="22"/>
        </w:rPr>
        <w:t>_____________</w:t>
      </w:r>
      <w:proofErr w:type="spellStart"/>
      <w:r w:rsidRPr="00190383">
        <w:rPr>
          <w:sz w:val="22"/>
          <w:szCs w:val="22"/>
        </w:rPr>
        <w:t>Прокопенков</w:t>
      </w:r>
      <w:proofErr w:type="spellEnd"/>
      <w:r w:rsidRPr="00190383">
        <w:rPr>
          <w:sz w:val="22"/>
          <w:szCs w:val="22"/>
        </w:rPr>
        <w:t xml:space="preserve"> Н.С. </w:t>
      </w:r>
    </w:p>
    <w:p w:rsidR="00B51AB4" w:rsidRPr="00190383" w:rsidRDefault="00B51AB4" w:rsidP="00B51AB4">
      <w:pPr>
        <w:tabs>
          <w:tab w:val="left" w:pos="5520"/>
        </w:tabs>
        <w:spacing w:after="200" w:line="276" w:lineRule="auto"/>
        <w:rPr>
          <w:sz w:val="22"/>
          <w:szCs w:val="22"/>
        </w:rPr>
      </w:pPr>
      <w:r w:rsidRPr="00190383">
        <w:rPr>
          <w:sz w:val="22"/>
          <w:szCs w:val="22"/>
        </w:rPr>
        <w:t xml:space="preserve">«___»___________2015г.                                                      </w:t>
      </w:r>
      <w:r w:rsidR="00190383">
        <w:rPr>
          <w:sz w:val="22"/>
          <w:szCs w:val="22"/>
        </w:rPr>
        <w:t xml:space="preserve">           </w:t>
      </w:r>
      <w:r w:rsidRPr="00190383">
        <w:rPr>
          <w:sz w:val="22"/>
          <w:szCs w:val="22"/>
        </w:rPr>
        <w:t xml:space="preserve"> «___»___________2015г.</w:t>
      </w:r>
    </w:p>
    <w:p w:rsidR="00B51AB4" w:rsidRPr="00190383" w:rsidRDefault="00B51AB4" w:rsidP="00B51AB4">
      <w:pPr>
        <w:spacing w:line="276" w:lineRule="auto"/>
        <w:jc w:val="both"/>
        <w:rPr>
          <w:rFonts w:eastAsia="Calibri"/>
          <w:sz w:val="22"/>
          <w:szCs w:val="22"/>
        </w:rPr>
      </w:pPr>
      <w:r w:rsidRPr="00190383">
        <w:rPr>
          <w:rFonts w:eastAsia="Calibri"/>
          <w:sz w:val="22"/>
          <w:szCs w:val="22"/>
        </w:rPr>
        <w:t>Протокол общего собрания №__/____ от «____»_____________2015г.</w:t>
      </w:r>
    </w:p>
    <w:p w:rsidR="00B51AB4" w:rsidRDefault="00B51AB4" w:rsidP="00B51AB4"/>
    <w:p w:rsidR="00645848" w:rsidRDefault="00645848" w:rsidP="00BD5A63"/>
    <w:p w:rsidR="00645848" w:rsidRDefault="00645848" w:rsidP="00BD5A63"/>
    <w:p w:rsidR="00645848" w:rsidRDefault="00645848" w:rsidP="00BD5A63"/>
    <w:p w:rsidR="00645848" w:rsidRDefault="00645848" w:rsidP="00BD5A63"/>
    <w:p w:rsidR="00645848" w:rsidRDefault="00645848" w:rsidP="00BD5A63"/>
    <w:p w:rsidR="00645848" w:rsidRDefault="00645848" w:rsidP="00BD5A63"/>
    <w:p w:rsidR="00645848" w:rsidRDefault="00645848" w:rsidP="00BD5A63"/>
    <w:p w:rsidR="00645848" w:rsidRDefault="00645848" w:rsidP="00BD5A63"/>
    <w:p w:rsidR="00645848" w:rsidRDefault="00645848" w:rsidP="00BD5A63"/>
    <w:p w:rsidR="00645848" w:rsidRDefault="00645848" w:rsidP="00BD5A63"/>
    <w:p w:rsidR="00645848" w:rsidRDefault="00645848" w:rsidP="00BD5A63"/>
    <w:p w:rsidR="00645848" w:rsidRDefault="00645848" w:rsidP="00BD5A63"/>
    <w:sectPr w:rsidR="00645848" w:rsidSect="001903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E2" w:rsidRDefault="002010E2" w:rsidP="00AA0623">
      <w:r>
        <w:separator/>
      </w:r>
    </w:p>
  </w:endnote>
  <w:endnote w:type="continuationSeparator" w:id="0">
    <w:p w:rsidR="002010E2" w:rsidRDefault="002010E2" w:rsidP="00AA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E2" w:rsidRDefault="002010E2" w:rsidP="00AA0623">
      <w:r>
        <w:separator/>
      </w:r>
    </w:p>
  </w:footnote>
  <w:footnote w:type="continuationSeparator" w:id="0">
    <w:p w:rsidR="002010E2" w:rsidRDefault="002010E2" w:rsidP="00AA0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DE"/>
    <w:rsid w:val="0001169F"/>
    <w:rsid w:val="00014904"/>
    <w:rsid w:val="000243E0"/>
    <w:rsid w:val="0002484F"/>
    <w:rsid w:val="00056DEF"/>
    <w:rsid w:val="00072D31"/>
    <w:rsid w:val="000A2861"/>
    <w:rsid w:val="000A5FDE"/>
    <w:rsid w:val="000B20E4"/>
    <w:rsid w:val="000E77FD"/>
    <w:rsid w:val="000F1943"/>
    <w:rsid w:val="000F5700"/>
    <w:rsid w:val="000F7AEB"/>
    <w:rsid w:val="00137764"/>
    <w:rsid w:val="00172F4D"/>
    <w:rsid w:val="00174C74"/>
    <w:rsid w:val="00190383"/>
    <w:rsid w:val="00193D67"/>
    <w:rsid w:val="001A099F"/>
    <w:rsid w:val="001A22B2"/>
    <w:rsid w:val="001D2459"/>
    <w:rsid w:val="001E2EA0"/>
    <w:rsid w:val="001E3E86"/>
    <w:rsid w:val="001E6D82"/>
    <w:rsid w:val="001F115D"/>
    <w:rsid w:val="001F1DDE"/>
    <w:rsid w:val="002010E2"/>
    <w:rsid w:val="00204720"/>
    <w:rsid w:val="00204F9E"/>
    <w:rsid w:val="00224EB3"/>
    <w:rsid w:val="00225A4E"/>
    <w:rsid w:val="00230CDF"/>
    <w:rsid w:val="0024233A"/>
    <w:rsid w:val="00261964"/>
    <w:rsid w:val="00261F2B"/>
    <w:rsid w:val="002B091A"/>
    <w:rsid w:val="002B1763"/>
    <w:rsid w:val="002C3E4C"/>
    <w:rsid w:val="002D3F20"/>
    <w:rsid w:val="002E2FDC"/>
    <w:rsid w:val="002E7829"/>
    <w:rsid w:val="002F1A70"/>
    <w:rsid w:val="002F6E0D"/>
    <w:rsid w:val="003C58CE"/>
    <w:rsid w:val="003D2607"/>
    <w:rsid w:val="003E452E"/>
    <w:rsid w:val="004608E2"/>
    <w:rsid w:val="004837FB"/>
    <w:rsid w:val="004840C2"/>
    <w:rsid w:val="004877E4"/>
    <w:rsid w:val="004B3BEE"/>
    <w:rsid w:val="004D294A"/>
    <w:rsid w:val="004E631C"/>
    <w:rsid w:val="005451E1"/>
    <w:rsid w:val="005645C0"/>
    <w:rsid w:val="005728A2"/>
    <w:rsid w:val="00595747"/>
    <w:rsid w:val="005A21EF"/>
    <w:rsid w:val="005B4291"/>
    <w:rsid w:val="005E0635"/>
    <w:rsid w:val="005F49C0"/>
    <w:rsid w:val="005F5C62"/>
    <w:rsid w:val="0061344C"/>
    <w:rsid w:val="0063077F"/>
    <w:rsid w:val="00645848"/>
    <w:rsid w:val="006A729F"/>
    <w:rsid w:val="006A7C98"/>
    <w:rsid w:val="006B6068"/>
    <w:rsid w:val="006E30BF"/>
    <w:rsid w:val="006E4EBA"/>
    <w:rsid w:val="006F319F"/>
    <w:rsid w:val="007015CD"/>
    <w:rsid w:val="00727D49"/>
    <w:rsid w:val="00776F50"/>
    <w:rsid w:val="00784851"/>
    <w:rsid w:val="007B1467"/>
    <w:rsid w:val="007C5776"/>
    <w:rsid w:val="007D220C"/>
    <w:rsid w:val="007F4DEB"/>
    <w:rsid w:val="007F5F15"/>
    <w:rsid w:val="00817BAF"/>
    <w:rsid w:val="008252D6"/>
    <w:rsid w:val="008309A2"/>
    <w:rsid w:val="00831D15"/>
    <w:rsid w:val="00850E9D"/>
    <w:rsid w:val="00852688"/>
    <w:rsid w:val="0088035E"/>
    <w:rsid w:val="008964B2"/>
    <w:rsid w:val="008A7B5B"/>
    <w:rsid w:val="008D73E9"/>
    <w:rsid w:val="008E288E"/>
    <w:rsid w:val="008F39DD"/>
    <w:rsid w:val="008F56C6"/>
    <w:rsid w:val="008F7952"/>
    <w:rsid w:val="00910D5B"/>
    <w:rsid w:val="00922047"/>
    <w:rsid w:val="00943027"/>
    <w:rsid w:val="009809CF"/>
    <w:rsid w:val="009B0FF1"/>
    <w:rsid w:val="009B10E2"/>
    <w:rsid w:val="009B6998"/>
    <w:rsid w:val="009D4C53"/>
    <w:rsid w:val="00A0216B"/>
    <w:rsid w:val="00A47072"/>
    <w:rsid w:val="00A51215"/>
    <w:rsid w:val="00A81985"/>
    <w:rsid w:val="00A84225"/>
    <w:rsid w:val="00AA0623"/>
    <w:rsid w:val="00AC2B6B"/>
    <w:rsid w:val="00AC53DE"/>
    <w:rsid w:val="00AC7EB9"/>
    <w:rsid w:val="00AC7FDD"/>
    <w:rsid w:val="00AD0570"/>
    <w:rsid w:val="00AD2141"/>
    <w:rsid w:val="00AD47EC"/>
    <w:rsid w:val="00AF11A4"/>
    <w:rsid w:val="00AF70C8"/>
    <w:rsid w:val="00B11B05"/>
    <w:rsid w:val="00B324C7"/>
    <w:rsid w:val="00B32FA5"/>
    <w:rsid w:val="00B40FA6"/>
    <w:rsid w:val="00B46FCD"/>
    <w:rsid w:val="00B47EC5"/>
    <w:rsid w:val="00B51AB4"/>
    <w:rsid w:val="00B607F2"/>
    <w:rsid w:val="00B80860"/>
    <w:rsid w:val="00B81518"/>
    <w:rsid w:val="00B9152C"/>
    <w:rsid w:val="00B94F7A"/>
    <w:rsid w:val="00B970B1"/>
    <w:rsid w:val="00BA2214"/>
    <w:rsid w:val="00BA3DD9"/>
    <w:rsid w:val="00BA7150"/>
    <w:rsid w:val="00BB707D"/>
    <w:rsid w:val="00BD5A63"/>
    <w:rsid w:val="00BD6014"/>
    <w:rsid w:val="00BE6AC3"/>
    <w:rsid w:val="00C22D87"/>
    <w:rsid w:val="00C23862"/>
    <w:rsid w:val="00C357CD"/>
    <w:rsid w:val="00C411EA"/>
    <w:rsid w:val="00C853B3"/>
    <w:rsid w:val="00C965A7"/>
    <w:rsid w:val="00CA5EC9"/>
    <w:rsid w:val="00CC12C1"/>
    <w:rsid w:val="00CC332D"/>
    <w:rsid w:val="00CC4A31"/>
    <w:rsid w:val="00D16B4C"/>
    <w:rsid w:val="00D35C3B"/>
    <w:rsid w:val="00D46653"/>
    <w:rsid w:val="00D5207D"/>
    <w:rsid w:val="00D72394"/>
    <w:rsid w:val="00DC5533"/>
    <w:rsid w:val="00E25B9A"/>
    <w:rsid w:val="00E37ADA"/>
    <w:rsid w:val="00E43233"/>
    <w:rsid w:val="00E44D70"/>
    <w:rsid w:val="00E47E77"/>
    <w:rsid w:val="00E60BF9"/>
    <w:rsid w:val="00E6169C"/>
    <w:rsid w:val="00E62304"/>
    <w:rsid w:val="00E63297"/>
    <w:rsid w:val="00EA7F2A"/>
    <w:rsid w:val="00EB0918"/>
    <w:rsid w:val="00EF0D22"/>
    <w:rsid w:val="00F14228"/>
    <w:rsid w:val="00F23174"/>
    <w:rsid w:val="00F24C86"/>
    <w:rsid w:val="00F910D9"/>
    <w:rsid w:val="00FA5765"/>
    <w:rsid w:val="00FD5E1D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60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F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623"/>
  </w:style>
  <w:style w:type="paragraph" w:styleId="a6">
    <w:name w:val="footer"/>
    <w:basedOn w:val="a"/>
    <w:link w:val="a7"/>
    <w:uiPriority w:val="99"/>
    <w:unhideWhenUsed/>
    <w:rsid w:val="00AA0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623"/>
  </w:style>
  <w:style w:type="paragraph" w:styleId="a8">
    <w:name w:val="Balloon Text"/>
    <w:basedOn w:val="a"/>
    <w:link w:val="a9"/>
    <w:uiPriority w:val="99"/>
    <w:semiHidden/>
    <w:unhideWhenUsed/>
    <w:rsid w:val="001377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76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A099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A099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A09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60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F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623"/>
  </w:style>
  <w:style w:type="paragraph" w:styleId="a6">
    <w:name w:val="footer"/>
    <w:basedOn w:val="a"/>
    <w:link w:val="a7"/>
    <w:uiPriority w:val="99"/>
    <w:unhideWhenUsed/>
    <w:rsid w:val="00AA0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623"/>
  </w:style>
  <w:style w:type="paragraph" w:styleId="a8">
    <w:name w:val="Balloon Text"/>
    <w:basedOn w:val="a"/>
    <w:link w:val="a9"/>
    <w:uiPriority w:val="99"/>
    <w:semiHidden/>
    <w:unhideWhenUsed/>
    <w:rsid w:val="001377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76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A099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A099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A0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52BC-B371-4624-B151-3688CD59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77</cp:revision>
  <cp:lastPrinted>2015-08-10T10:35:00Z</cp:lastPrinted>
  <dcterms:created xsi:type="dcterms:W3CDTF">2015-05-20T04:24:00Z</dcterms:created>
  <dcterms:modified xsi:type="dcterms:W3CDTF">2015-10-28T05:54:00Z</dcterms:modified>
</cp:coreProperties>
</file>